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Team Entry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BudaSkate Cup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26-27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November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99"/>
          <w:sz w:val="18"/>
          <w:szCs w:val="18"/>
          <w:u w:val="none"/>
          <w:shd w:fill="auto" w:val="clear"/>
          <w:vertAlign w:val="baseline"/>
          <w:rtl w:val="0"/>
        </w:rPr>
        <w:t xml:space="preserve">Please send back till 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99"/>
          <w:sz w:val="18"/>
          <w:szCs w:val="1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99"/>
          <w:sz w:val="18"/>
          <w:szCs w:val="18"/>
          <w:u w:val="none"/>
          <w:shd w:fill="auto" w:val="clear"/>
          <w:vertAlign w:val="baseline"/>
          <w:rtl w:val="0"/>
        </w:rPr>
        <w:t xml:space="preserve"> November 202.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Layout w:type="fixed"/>
        <w:tblLook w:val="0000"/>
      </w:tblPr>
      <w:tblGrid>
        <w:gridCol w:w="2370"/>
        <w:gridCol w:w="6975"/>
        <w:tblGridChange w:id="0">
          <w:tblGrid>
            <w:gridCol w:w="2370"/>
            <w:gridCol w:w="697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Club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893" w:right="113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 Entry – with alternates</w:t>
      </w:r>
      <w:r w:rsidDel="00000000" w:rsidR="00000000" w:rsidRPr="00000000">
        <w:rPr>
          <w:rtl w:val="0"/>
        </w:rPr>
      </w:r>
    </w:p>
    <w:tbl>
      <w:tblPr>
        <w:tblStyle w:val="Table2"/>
        <w:tblW w:w="9334.0" w:type="dxa"/>
        <w:jc w:val="left"/>
        <w:tblInd w:w="0.0" w:type="dxa"/>
        <w:tblLayout w:type="fixed"/>
        <w:tblLook w:val="0000"/>
      </w:tblPr>
      <w:tblGrid>
        <w:gridCol w:w="735"/>
        <w:gridCol w:w="4155"/>
        <w:gridCol w:w="4444"/>
        <w:tblGridChange w:id="0">
          <w:tblGrid>
            <w:gridCol w:w="735"/>
            <w:gridCol w:w="4155"/>
            <w:gridCol w:w="4444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4" w:lineRule="auto"/>
              <w:ind w:left="99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4" w:lineRule="auto"/>
              <w:ind w:left="10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 of Birth (dd-mm-yy)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4" w:lineRule="auto"/>
              <w:ind w:left="10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9" w:lineRule="auto"/>
              <w:ind w:left="10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4" w:lineRule="auto"/>
              <w:ind w:left="10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9" w:lineRule="auto"/>
              <w:ind w:left="10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4" w:lineRule="auto"/>
              <w:ind w:left="10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before="9" w:lineRule="auto"/>
              <w:ind w:left="10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before="4" w:lineRule="auto"/>
              <w:ind w:left="10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before="9" w:lineRule="auto"/>
              <w:ind w:left="10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4" w:lineRule="auto"/>
              <w:ind w:left="10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9" w:lineRule="auto"/>
              <w:ind w:left="10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7"/>
        </w:tabs>
        <w:spacing w:after="0" w:before="77" w:line="240" w:lineRule="auto"/>
        <w:ind w:left="67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  <w:tab/>
        <w:t xml:space="preserve">Signature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4133850</wp:posOffset>
            </wp:positionH>
            <wp:positionV relativeFrom="paragraph">
              <wp:posOffset>2480319</wp:posOffset>
            </wp:positionV>
            <wp:extent cx="2395538" cy="584277"/>
            <wp:effectExtent b="0" l="0" r="0" t="0"/>
            <wp:wrapNone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5538" cy="5842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65" w:top="777" w:left="720" w:right="720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info@budaskate.hu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+36 70 635 8841</w:t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Marta Toth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info@budaskate.hu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pict>
        <v:shape id="WordPictureWatermark3" style="position:absolute;width:523.2755905511812pt;height:370.25045986898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pict>
        <v:shape id="WordPictureWatermark1" style="position:absolute;width:523.2755905511812pt;height:370.25045986898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70" w:right="0"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-209549</wp:posOffset>
          </wp:positionH>
          <wp:positionV relativeFrom="paragraph">
            <wp:posOffset>-342899</wp:posOffset>
          </wp:positionV>
          <wp:extent cx="1728788" cy="1207082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8788" cy="120708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70" w:right="0"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70" w:right="0"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7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pict>
        <v:shape id="WordPictureWatermark2" style="position:absolute;width:523.2755905511812pt;height:370.25045986898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lapértelmezett">
    <w:name w:val="Alapértelmezett"/>
    <w:next w:val="Alapértelmezet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Címsor2">
    <w:name w:val="Címsor 2"/>
    <w:basedOn w:val="Alapértelmezett"/>
    <w:next w:val="Szövegtörzs"/>
    <w:autoRedefine w:val="0"/>
    <w:hidden w:val="0"/>
    <w:qFormat w:val="0"/>
    <w:pPr>
      <w:widowControl w:val="0"/>
      <w:numPr>
        <w:ilvl w:val="1"/>
        <w:numId w:val="1"/>
      </w:numPr>
      <w:suppressAutoHyphens w:val="0"/>
      <w:bidi w:val="0"/>
      <w:spacing w:line="1" w:lineRule="atLeast"/>
      <w:ind w:left="673" w:right="0" w:leftChars="-1" w:rightChars="0" w:firstLine="0" w:firstLineChars="-1"/>
      <w:textDirection w:val="btLr"/>
      <w:textAlignment w:val="top"/>
      <w:outlineLvl w:val="1"/>
    </w:pPr>
    <w:rPr>
      <w:rFonts w:ascii="Times New Roman" w:cs="Calibri" w:eastAsia="Times New Roman" w:hAnsi="Times New Roman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ÉlőfejChar">
    <w:name w:val="Élőfej Char"/>
    <w:basedOn w:val="DefaultParagraphFont"/>
    <w:next w:val="Élőfej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ÉlőlábChar">
    <w:name w:val="Élőláb Char"/>
    <w:basedOn w:val="DefaultParagraphFont"/>
    <w:next w:val="Élőláb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uborékszövegChar">
    <w:name w:val="Buborékszöveg Char"/>
    <w:basedOn w:val="DefaultParagraphFont"/>
    <w:next w:val="Buborékszöveg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Internet-hivatkozás">
    <w:name w:val="Internet-hivatkozás"/>
    <w:next w:val="Internet-hivatkozás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Feloldatlanmegemlítés1">
    <w:name w:val="Feloldatlan megemlítés1"/>
    <w:basedOn w:val="DefaultParagraphFont"/>
    <w:next w:val="Feloldatlanmegemlítés1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character" w:styleId="Címsor2Char">
    <w:name w:val="Címsor 2 Char"/>
    <w:basedOn w:val="DefaultParagraphFont"/>
    <w:next w:val="Címsor2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val="en-US"/>
    </w:rPr>
  </w:style>
  <w:style w:type="character" w:styleId="SzövegtörzsChar">
    <w:name w:val="Szövegtörzs Char"/>
    <w:basedOn w:val="DefaultParagraphFont"/>
    <w:next w:val="Szövegtörzs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1"/>
      <w:szCs w:val="21"/>
      <w:effect w:val="none"/>
      <w:vertAlign w:val="baseline"/>
      <w:cs w:val="0"/>
      <w:em w:val="none"/>
      <w:lang w:val="en-US"/>
    </w:rPr>
  </w:style>
  <w:style w:type="paragraph" w:styleId="Címsor">
    <w:name w:val="Címsor"/>
    <w:basedOn w:val="Alapértelmezett"/>
    <w:next w:val="Szövegtörzs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hu-HU"/>
    </w:rPr>
  </w:style>
  <w:style w:type="paragraph" w:styleId="Szövegtörzs">
    <w:name w:val="Szövegtörzs"/>
    <w:basedOn w:val="Alapértelmezett"/>
    <w:next w:val="Szövegtörzs"/>
    <w:autoRedefine w:val="0"/>
    <w:hidden w:val="0"/>
    <w:qFormat w:val="0"/>
    <w:pPr>
      <w:widowControl w:val="0"/>
      <w:numPr>
        <w:ilvl w:val="0"/>
        <w:numId w:val="0"/>
      </w:numPr>
      <w:suppressAutoHyphens w:val="0"/>
      <w:bidi w:val="0"/>
      <w:spacing w:after="0" w:before="8" w:line="1" w:lineRule="atLeast"/>
      <w:ind w:left="673" w:right="0" w:leftChars="-1" w:rightChars="0" w:firstLine="0" w:firstLineChars="-1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US"/>
    </w:rPr>
  </w:style>
  <w:style w:type="paragraph" w:styleId="Lista">
    <w:name w:val="Lista"/>
    <w:basedOn w:val="Szövegtörzs"/>
    <w:next w:val="Lista"/>
    <w:autoRedefine w:val="0"/>
    <w:hidden w:val="0"/>
    <w:qFormat w:val="0"/>
    <w:pPr>
      <w:widowControl w:val="0"/>
      <w:numPr>
        <w:ilvl w:val="0"/>
        <w:numId w:val="0"/>
      </w:numPr>
      <w:suppressAutoHyphens w:val="0"/>
      <w:bidi w:val="0"/>
      <w:spacing w:after="0" w:before="8" w:line="1" w:lineRule="atLeast"/>
      <w:ind w:left="673" w:right="0" w:leftChars="-1" w:rightChars="0" w:firstLine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US"/>
    </w:rPr>
  </w:style>
  <w:style w:type="paragraph" w:styleId="Felirat">
    <w:name w:val="Felirat"/>
    <w:basedOn w:val="Alapértelmezett"/>
    <w:next w:val="Felirat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paragraph" w:styleId="Tárgymutató">
    <w:name w:val="Tárgymutató"/>
    <w:basedOn w:val="Alapértelmezett"/>
    <w:next w:val="Tárgymutató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Élőfej">
    <w:name w:val="Élőfej"/>
    <w:basedOn w:val="Alapértelmezett"/>
    <w:next w:val="Élőfej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Élőláb">
    <w:name w:val="Élőláb"/>
    <w:basedOn w:val="Alapértelmezett"/>
    <w:next w:val="Élőláb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BalloonText">
    <w:name w:val="Balloon Text"/>
    <w:basedOn w:val="Alapértelmezett"/>
    <w:next w:val="Balloon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hu-HU"/>
    </w:rPr>
  </w:style>
  <w:style w:type="paragraph" w:styleId="TableParagraph">
    <w:name w:val="Table Paragraph"/>
    <w:basedOn w:val="Alapértelmezett"/>
    <w:next w:val="TableParagraph"/>
    <w:autoRedefine w:val="0"/>
    <w:hidden w:val="0"/>
    <w:qFormat w:val="0"/>
    <w:pPr>
      <w:widowControl w:val="0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info@budaskate.hu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info@budaskate.h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uYeAXUyRQflxIWcMI0TmXxIZGw==">AMUW2mXET8P32Jm5HlbdTMeOBBsNEiffbX+0fNmPhhluj3370WUiRRyZYcgqjddqsM6OUlyI/5K8qsNFwgTf8DdHlfFWi5X0uPA2pIupQ1NqaqR9MsS29pI=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2021-02-03T20:45:00Z</dcterms:created>
  <dc:creator>Dávid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