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Preliminary EntryBudaSkate Cup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26-27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Please send back until 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99999"/>
          <w:sz w:val="18"/>
          <w:szCs w:val="18"/>
          <w:u w:val="none"/>
          <w:shd w:fill="auto" w:val="clear"/>
          <w:vertAlign w:val="baseline"/>
          <w:rtl w:val="0"/>
        </w:rPr>
        <w:t xml:space="preserve"> 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0.0" w:type="dxa"/>
        <w:tblLayout w:type="fixed"/>
        <w:tblLook w:val="0000"/>
      </w:tblPr>
      <w:tblGrid>
        <w:gridCol w:w="1560"/>
        <w:gridCol w:w="7695"/>
        <w:tblGridChange w:id="0">
          <w:tblGrid>
            <w:gridCol w:w="1560"/>
            <w:gridCol w:w="7695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Club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34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7513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595"/>
        <w:gridCol w:w="5790"/>
        <w:tblGridChange w:id="0">
          <w:tblGrid>
            <w:gridCol w:w="690"/>
            <w:gridCol w:w="2595"/>
            <w:gridCol w:w="5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Category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2006798</wp:posOffset>
            </wp:positionV>
            <wp:extent cx="2695258" cy="645971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258" cy="6459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566.929133858267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536"/>
        <w:tab w:val="right" w:pos="9072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Mail: </w:t>
    </w:r>
    <w:hyperlink r:id="rId1"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info@budaskate.hu</w:t>
      </w:r>
    </w:hyperlink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</w:p>
  <w:p w:rsidR="00000000" w:rsidDel="00000000" w:rsidP="00000000" w:rsidRDefault="00000000" w:rsidRPr="00000000" w14:paraId="0000003C">
    <w:pPr>
      <w:tabs>
        <w:tab w:val="center" w:pos="4536"/>
        <w:tab w:val="right" w:pos="9072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+36 70 635 8841</w:t>
    </w:r>
  </w:p>
  <w:p w:rsidR="00000000" w:rsidDel="00000000" w:rsidP="00000000" w:rsidRDefault="00000000" w:rsidRPr="00000000" w14:paraId="0000003D">
    <w:pPr>
      <w:tabs>
        <w:tab w:val="center" w:pos="4536"/>
        <w:tab w:val="right" w:pos="9072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Marta Toth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Visszaküldés: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info@budaskate.hu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2" style="position:absolute;width:453.5755905511811pt;height:320.933317011844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pict>
        <v:shape id="WordPictureWatermark3" style="position:absolute;width:453.5755905511811pt;height:320.933317011844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/>
      <w:pict>
        <v:shape id="WordPictureWatermark1" style="position:absolute;width:453.5755905511811pt;height:320.933317011844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-619124</wp:posOffset>
          </wp:positionH>
          <wp:positionV relativeFrom="paragraph">
            <wp:posOffset>-335279</wp:posOffset>
          </wp:positionV>
          <wp:extent cx="1728788" cy="12070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12070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lapértelmezett">
    <w:name w:val="Alapértelmezett"/>
    <w:next w:val="Alapértelmezet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lőfejChar">
    <w:name w:val="Élőfej Char"/>
    <w:basedOn w:val="DefaultParagraphFont"/>
    <w:next w:val="Élőfej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ÉlőlábChar">
    <w:name w:val="Élőláb Char"/>
    <w:basedOn w:val="DefaultParagraphFont"/>
    <w:next w:val="Élőláb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uborékszövegChar">
    <w:name w:val="Buborékszöveg Char"/>
    <w:basedOn w:val="DefaultParagraphFont"/>
    <w:next w:val="Buborékszöveg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rnet-hivatkozás">
    <w:name w:val="Internet-hivatkozás"/>
    <w:next w:val="Internet-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Feloldatlanmegemlítés1">
    <w:name w:val="Feloldatlan megemlítés1"/>
    <w:basedOn w:val="DefaultParagraphFont"/>
    <w:next w:val="Feloldatlanmegemlítés1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Címsor">
    <w:name w:val="Címsor"/>
    <w:basedOn w:val="Alapértelmezett"/>
    <w:next w:val="Szövegtörzs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u-HU"/>
    </w:rPr>
  </w:style>
  <w:style w:type="paragraph" w:styleId="Szövegtörzs">
    <w:name w:val="Szövegtörzs"/>
    <w:basedOn w:val="Alapértelmezett"/>
    <w:next w:val="Szövegtörzs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Felirat">
    <w:name w:val="Felirat"/>
    <w:basedOn w:val="Alapértelmezett"/>
    <w:next w:val="Felirat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Tárgymutató">
    <w:name w:val="Tárgymutató"/>
    <w:basedOn w:val="Alapértelmezett"/>
    <w:next w:val="Tárgymutató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fej">
    <w:name w:val="Élőfej"/>
    <w:basedOn w:val="Alapértelmezett"/>
    <w:next w:val="Élőfej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Élőláb">
    <w:name w:val="Élőláb"/>
    <w:basedOn w:val="Alapértelmezett"/>
    <w:next w:val="Élőláb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paragraph" w:styleId="BalloonText">
    <w:name w:val="Balloon Text"/>
    <w:basedOn w:val="Alapértelmezett"/>
    <w:next w:val="BalloonText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hu-HU"/>
    </w:rPr>
  </w:style>
  <w:style w:type="paragraph" w:styleId="TableParagraph">
    <w:name w:val="Table Paragraph"/>
    <w:basedOn w:val="Alapértelmezett"/>
    <w:next w:val="TableParagraph"/>
    <w:autoRedefine w:val="0"/>
    <w:hidden w:val="0"/>
    <w:qFormat w:val="0"/>
    <w:pPr>
      <w:widowControl w:val="0"/>
      <w:numPr>
        <w:ilvl w:val="0"/>
        <w:numId w:val="0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3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info@budaskate.h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RTmJMfB1ugo4MaV6iyplaFQVuA==">AMUW2mWgSJAB2bQAD8jO5k/mKWIxnyw5WgMI6owHagU0YhVrXvWKNEd+2yAnbbLgQfSxinS0D4WWdUAr1t8YmcSDlg0qHAk85EZ6eIbliTMZjrexUoeTM1c=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2021-02-03T20:30:00Z</dcterms:created>
  <dc:creator>Dávid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